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617DC3" w:rsidRPr="003A1B60" w:rsidRDefault="00CE0F10" w:rsidP="00D6350F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D6350F">
              <w:rPr>
                <w:b/>
                <w:szCs w:val="28"/>
                <w:lang w:val="uk-UA"/>
              </w:rPr>
              <w:t>надання земельних ділянок у постійне користування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Pr="00967961" w:rsidRDefault="00CE0F10" w:rsidP="00CE0F10">
      <w:pPr>
        <w:ind w:firstLine="720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Розглянувши звернення </w:t>
      </w:r>
      <w:r w:rsidR="003A1B60">
        <w:rPr>
          <w:szCs w:val="28"/>
          <w:lang w:val="uk-UA"/>
        </w:rPr>
        <w:t>КОМУНАЛЬНОГО ПІДПРИЄМСТВА</w:t>
      </w:r>
      <w:r w:rsidR="003F5451" w:rsidRPr="007B6B64">
        <w:rPr>
          <w:szCs w:val="28"/>
          <w:lang w:val="uk-UA"/>
        </w:rPr>
        <w:t xml:space="preserve"> “</w:t>
      </w:r>
      <w:r w:rsidR="003A1B60">
        <w:rPr>
          <w:szCs w:val="28"/>
          <w:lang w:val="uk-UA"/>
        </w:rPr>
        <w:t>КОЛОМИЯ ПАРКОСЕРВІС</w:t>
      </w:r>
      <w:r w:rsidR="003F5451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та </w:t>
      </w:r>
      <w:r w:rsidRPr="007B6B64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92, 122</w:t>
      </w:r>
      <w:r w:rsidR="005630EA">
        <w:rPr>
          <w:szCs w:val="28"/>
          <w:lang w:val="uk-UA"/>
        </w:rPr>
        <w:t>, 123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 xml:space="preserve">Закону України «Про землеустрій», </w:t>
      </w:r>
      <w:r w:rsidRPr="007B6B64">
        <w:rPr>
          <w:szCs w:val="28"/>
          <w:lang w:val="uk-UA"/>
        </w:rPr>
        <w:t>Закону України</w:t>
      </w:r>
      <w:r w:rsidR="00581879">
        <w:rPr>
          <w:szCs w:val="28"/>
          <w:lang w:val="uk-UA"/>
        </w:rPr>
        <w:t xml:space="preserve"> 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>Про Державний земельний кадастр", керуючись Законом України "Про місцеве самоврядування в Україні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 xml:space="preserve">, міська </w:t>
      </w:r>
      <w:r w:rsidR="00C64274">
        <w:rPr>
          <w:szCs w:val="28"/>
          <w:lang w:val="uk-UA"/>
        </w:rPr>
        <w:t>рада</w:t>
      </w:r>
      <w:r w:rsidRPr="007B6B64">
        <w:rPr>
          <w:szCs w:val="28"/>
          <w:lang w:val="uk-UA"/>
        </w:rPr>
        <w:t xml:space="preserve">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011FC2" w:rsidRPr="007B6B64" w:rsidRDefault="00CE0F10" w:rsidP="00011FC2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626964">
        <w:rPr>
          <w:szCs w:val="28"/>
          <w:lang w:val="uk-UA"/>
        </w:rPr>
        <w:t xml:space="preserve"> </w:t>
      </w:r>
      <w:r w:rsidR="00011FC2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="00011FC2" w:rsidRPr="007B6B64">
        <w:rPr>
          <w:szCs w:val="28"/>
          <w:lang w:val="uk-UA"/>
        </w:rPr>
        <w:t xml:space="preserve">адати у постійне користування </w:t>
      </w:r>
      <w:r w:rsidR="00011FC2">
        <w:rPr>
          <w:szCs w:val="28"/>
          <w:lang w:val="uk-UA"/>
        </w:rPr>
        <w:t xml:space="preserve">КОМУНАЛЬНОМУ ПІДПРИЄМТСВУ </w:t>
      </w:r>
      <w:r w:rsidR="00011FC2" w:rsidRPr="007B6B64">
        <w:rPr>
          <w:szCs w:val="28"/>
          <w:lang w:val="uk-UA"/>
        </w:rPr>
        <w:t xml:space="preserve"> </w:t>
      </w:r>
      <w:bookmarkStart w:id="0" w:name="_Hlk147468118"/>
      <w:r w:rsidR="00011FC2" w:rsidRPr="007B6B64">
        <w:rPr>
          <w:szCs w:val="28"/>
          <w:lang w:val="uk-UA"/>
        </w:rPr>
        <w:t>“</w:t>
      </w:r>
      <w:r w:rsidR="00011FC2">
        <w:rPr>
          <w:szCs w:val="28"/>
          <w:lang w:val="uk-UA"/>
        </w:rPr>
        <w:t>КОЛОМИЯ ПАРКОСЕРВІС</w:t>
      </w:r>
      <w:r w:rsidR="00011FC2" w:rsidRPr="007B6B64">
        <w:rPr>
          <w:szCs w:val="28"/>
          <w:lang w:val="uk-UA"/>
        </w:rPr>
        <w:t>”</w:t>
      </w:r>
      <w:bookmarkEnd w:id="0"/>
      <w:r w:rsidR="00011FC2" w:rsidRPr="007B6B64">
        <w:rPr>
          <w:szCs w:val="28"/>
          <w:lang w:val="uk-UA"/>
        </w:rPr>
        <w:t xml:space="preserve"> земельну ділянку з кадастровим номером 2610600000:</w:t>
      </w:r>
      <w:r w:rsidR="00011FC2">
        <w:rPr>
          <w:szCs w:val="28"/>
          <w:lang w:val="uk-UA"/>
        </w:rPr>
        <w:t>17</w:t>
      </w:r>
      <w:r w:rsidR="00011FC2" w:rsidRPr="007B6B64">
        <w:rPr>
          <w:szCs w:val="28"/>
          <w:lang w:val="uk-UA"/>
        </w:rPr>
        <w:t>:00</w:t>
      </w:r>
      <w:r w:rsidR="00011FC2">
        <w:rPr>
          <w:szCs w:val="28"/>
          <w:lang w:val="uk-UA"/>
        </w:rPr>
        <w:t>5</w:t>
      </w:r>
      <w:r w:rsidR="00011FC2" w:rsidRPr="007B6B64">
        <w:rPr>
          <w:szCs w:val="28"/>
          <w:lang w:val="uk-UA"/>
        </w:rPr>
        <w:t>:</w:t>
      </w:r>
      <w:r w:rsidR="00011FC2">
        <w:rPr>
          <w:szCs w:val="28"/>
          <w:lang w:val="uk-UA"/>
        </w:rPr>
        <w:t>0074</w:t>
      </w:r>
      <w:r w:rsidR="00011FC2" w:rsidRPr="007B6B64">
        <w:rPr>
          <w:szCs w:val="28"/>
          <w:lang w:val="uk-UA"/>
        </w:rPr>
        <w:t xml:space="preserve"> загальною площею </w:t>
      </w:r>
      <w:r w:rsidR="00011FC2">
        <w:rPr>
          <w:szCs w:val="28"/>
          <w:lang w:val="uk-UA"/>
        </w:rPr>
        <w:t>0,1235</w:t>
      </w:r>
      <w:r w:rsidR="00011FC2" w:rsidRPr="007B6B64">
        <w:rPr>
          <w:szCs w:val="28"/>
          <w:lang w:val="uk-UA"/>
        </w:rPr>
        <w:t xml:space="preserve"> га розташовану за </w:t>
      </w:r>
      <w:proofErr w:type="spellStart"/>
      <w:r w:rsidR="00011FC2" w:rsidRPr="007B6B64">
        <w:rPr>
          <w:szCs w:val="28"/>
          <w:lang w:val="uk-UA"/>
        </w:rPr>
        <w:t>адресою</w:t>
      </w:r>
      <w:proofErr w:type="spellEnd"/>
      <w:r w:rsidR="00011FC2" w:rsidRPr="007B6B64">
        <w:rPr>
          <w:szCs w:val="28"/>
          <w:lang w:val="uk-UA"/>
        </w:rPr>
        <w:t>:</w:t>
      </w:r>
      <w:r w:rsidR="00011FC2">
        <w:rPr>
          <w:szCs w:val="28"/>
          <w:lang w:val="uk-UA"/>
        </w:rPr>
        <w:t xml:space="preserve"> місто Коломия, вулиця Романа </w:t>
      </w:r>
      <w:proofErr w:type="spellStart"/>
      <w:r w:rsidR="00011FC2">
        <w:rPr>
          <w:szCs w:val="28"/>
          <w:lang w:val="uk-UA"/>
        </w:rPr>
        <w:t>Шипайла</w:t>
      </w:r>
      <w:proofErr w:type="spellEnd"/>
      <w:r w:rsidR="00011FC2">
        <w:rPr>
          <w:szCs w:val="28"/>
          <w:lang w:val="uk-UA"/>
        </w:rPr>
        <w:t xml:space="preserve"> </w:t>
      </w:r>
      <w:r w:rsidR="00011FC2" w:rsidRPr="007B6B64">
        <w:rPr>
          <w:szCs w:val="28"/>
          <w:lang w:val="uk-UA"/>
        </w:rPr>
        <w:t xml:space="preserve">із цільовим призначенням для </w:t>
      </w:r>
      <w:r w:rsidR="00011FC2">
        <w:rPr>
          <w:szCs w:val="28"/>
          <w:lang w:val="uk-UA"/>
        </w:rPr>
        <w:t xml:space="preserve">колективного гаражного будівництва </w:t>
      </w:r>
      <w:r w:rsidR="00011FC2" w:rsidRPr="007B6B64">
        <w:rPr>
          <w:szCs w:val="28"/>
          <w:lang w:val="uk-UA"/>
        </w:rPr>
        <w:t>за рахунок земель міської ради.</w:t>
      </w:r>
    </w:p>
    <w:p w:rsidR="005054DC" w:rsidRDefault="00011FC2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5054DC">
        <w:rPr>
          <w:szCs w:val="28"/>
          <w:lang w:val="uk-UA"/>
        </w:rPr>
        <w:t xml:space="preserve">Затвердити проект землеустрою щодо відведення земельної ділянки та надати у постійне користування КОМУНАЛЬНОМУ ПІДПРИЄМТСВУ “КОЛОМИЯ ПАРКОСЕРВІС” земельну ділянку з кадастровим номером 2610600000:28:003:0146 загальною площею 2,9680 га розташовану за </w:t>
      </w:r>
      <w:proofErr w:type="spellStart"/>
      <w:r w:rsidR="005054DC">
        <w:rPr>
          <w:szCs w:val="28"/>
          <w:lang w:val="uk-UA"/>
        </w:rPr>
        <w:t>адресою</w:t>
      </w:r>
      <w:proofErr w:type="spellEnd"/>
      <w:r w:rsidR="005054DC">
        <w:rPr>
          <w:szCs w:val="28"/>
          <w:lang w:val="uk-UA"/>
        </w:rPr>
        <w:t>: місто Коломия, вулиця Івана Крип’якевича із цільовим призначенням для колективного гаражного будівництва за рахунок земель міської ради.</w:t>
      </w:r>
    </w:p>
    <w:p w:rsidR="00CE0F10" w:rsidRPr="007B6B64" w:rsidRDefault="00011FC2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481B71">
        <w:rPr>
          <w:szCs w:val="28"/>
          <w:lang w:val="uk-UA"/>
        </w:rPr>
        <w:t xml:space="preserve">. </w:t>
      </w:r>
      <w:r w:rsidR="003A1B60">
        <w:rPr>
          <w:szCs w:val="28"/>
          <w:lang w:val="uk-UA"/>
        </w:rPr>
        <w:t xml:space="preserve">КОМУНАЛЬНОМУ ПІДПРИЄМСТВУ </w:t>
      </w:r>
      <w:r w:rsidR="0021427D" w:rsidRPr="007B6B64">
        <w:rPr>
          <w:szCs w:val="28"/>
          <w:lang w:val="uk-UA"/>
        </w:rPr>
        <w:t xml:space="preserve"> </w:t>
      </w:r>
      <w:r w:rsidR="00335A77" w:rsidRPr="00335A77">
        <w:rPr>
          <w:szCs w:val="28"/>
          <w:lang w:val="uk-UA"/>
        </w:rPr>
        <w:t xml:space="preserve"> </w:t>
      </w:r>
      <w:r w:rsidR="00335A77" w:rsidRPr="007B6B64">
        <w:rPr>
          <w:szCs w:val="28"/>
          <w:lang w:val="uk-UA"/>
        </w:rPr>
        <w:t>“</w:t>
      </w:r>
      <w:r w:rsidR="003A1B60">
        <w:rPr>
          <w:szCs w:val="28"/>
          <w:lang w:val="uk-UA"/>
        </w:rPr>
        <w:t>КОЛОМИЯ ПАРКОСЕРВІС</w:t>
      </w:r>
      <w:r w:rsidR="00335A77" w:rsidRPr="007B6B64">
        <w:rPr>
          <w:szCs w:val="28"/>
          <w:lang w:val="uk-UA"/>
        </w:rPr>
        <w:t>”</w:t>
      </w:r>
      <w:r w:rsidR="00335A77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</w:t>
      </w:r>
      <w:r>
        <w:rPr>
          <w:szCs w:val="28"/>
          <w:lang w:val="uk-UA"/>
        </w:rPr>
        <w:t>их</w:t>
      </w:r>
      <w:r w:rsidR="00CE0F10" w:rsidRPr="007B6B64">
        <w:rPr>
          <w:szCs w:val="28"/>
          <w:lang w:val="uk-UA"/>
        </w:rPr>
        <w:t xml:space="preserve"> прав на земельн</w:t>
      </w:r>
      <w:r>
        <w:rPr>
          <w:szCs w:val="28"/>
          <w:lang w:val="uk-UA"/>
        </w:rPr>
        <w:t>і</w:t>
      </w:r>
      <w:r w:rsidR="00CE0F10" w:rsidRPr="007B6B64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="00CE0F10" w:rsidRPr="007B6B64">
        <w:rPr>
          <w:szCs w:val="28"/>
          <w:lang w:val="uk-UA"/>
        </w:rPr>
        <w:t>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011FC2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</w:t>
      </w:r>
      <w:r w:rsidR="00335A77">
        <w:rPr>
          <w:szCs w:val="28"/>
          <w:lang w:val="uk-UA"/>
        </w:rPr>
        <w:t>керуючого справами виконавчого комітету міської ради  Микол</w:t>
      </w:r>
      <w:r w:rsidR="005054DC">
        <w:rPr>
          <w:szCs w:val="28"/>
          <w:lang w:val="uk-UA"/>
        </w:rPr>
        <w:t>у</w:t>
      </w:r>
      <w:r w:rsidR="00335A77">
        <w:rPr>
          <w:szCs w:val="28"/>
          <w:lang w:val="uk-UA"/>
        </w:rPr>
        <w:t xml:space="preserve"> АНДРУСЯКА</w:t>
      </w:r>
      <w:r w:rsidR="00CE0F10" w:rsidRPr="007B6B64">
        <w:rPr>
          <w:szCs w:val="28"/>
          <w:lang w:val="uk-UA"/>
        </w:rPr>
        <w:t>.</w:t>
      </w:r>
    </w:p>
    <w:p w:rsidR="00011FC2" w:rsidRDefault="00011FC2" w:rsidP="00CE0F10">
      <w:pPr>
        <w:ind w:firstLine="720"/>
        <w:jc w:val="both"/>
        <w:rPr>
          <w:szCs w:val="28"/>
          <w:lang w:val="uk-UA"/>
        </w:rPr>
      </w:pPr>
    </w:p>
    <w:p w:rsidR="00011FC2" w:rsidRDefault="00011FC2" w:rsidP="00CE0F10">
      <w:pPr>
        <w:ind w:firstLine="720"/>
        <w:jc w:val="both"/>
        <w:rPr>
          <w:szCs w:val="28"/>
          <w:lang w:val="uk-UA"/>
        </w:rPr>
      </w:pPr>
    </w:p>
    <w:p w:rsidR="00CE0F10" w:rsidRPr="007B6B64" w:rsidRDefault="00011FC2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011FC2" w:rsidRDefault="00011FC2" w:rsidP="00CE0F10">
      <w:pPr>
        <w:ind w:firstLine="720"/>
        <w:jc w:val="both"/>
        <w:rPr>
          <w:szCs w:val="28"/>
          <w:lang w:val="uk-UA"/>
        </w:rPr>
      </w:pPr>
    </w:p>
    <w:p w:rsidR="00011FC2" w:rsidRDefault="00011FC2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</w:p>
    <w:p w:rsidR="00011FC2" w:rsidRDefault="00011FC2" w:rsidP="00FD1131">
      <w:pPr>
        <w:rPr>
          <w:lang w:val="uk-UA"/>
        </w:rPr>
      </w:pPr>
      <w:bookmarkStart w:id="1" w:name="_GoBack"/>
      <w:bookmarkEnd w:id="1"/>
    </w:p>
    <w:p w:rsidR="00011FC2" w:rsidRDefault="00011FC2" w:rsidP="00FD1131">
      <w:pPr>
        <w:rPr>
          <w:lang w:val="uk-UA"/>
        </w:rPr>
      </w:pPr>
    </w:p>
    <w:p w:rsidR="003A1B60" w:rsidRDefault="003A1B60" w:rsidP="00FD1131">
      <w:pPr>
        <w:rPr>
          <w:lang w:val="uk-UA"/>
        </w:rPr>
      </w:pP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Погоджено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>:</w:t>
      </w:r>
    </w:p>
    <w:p w:rsid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Секретар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міської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ради</w:t>
      </w:r>
      <w:r w:rsidR="003A1B60">
        <w:rPr>
          <w:rFonts w:eastAsia="Andale Sans UI"/>
          <w:color w:val="00000A"/>
          <w:kern w:val="1"/>
          <w:szCs w:val="28"/>
          <w:lang w:val="uk-UA" w:eastAsia="en-US"/>
        </w:rPr>
        <w:t xml:space="preserve">                  </w:t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 xml:space="preserve">       </w:t>
      </w:r>
      <w:r w:rsidRPr="00335A77">
        <w:rPr>
          <w:rFonts w:eastAsia="Andale Sans UI"/>
          <w:b/>
          <w:color w:val="00000A"/>
          <w:kern w:val="1"/>
          <w:szCs w:val="28"/>
          <w:lang w:val="uk-UA" w:eastAsia="en-US"/>
        </w:rPr>
        <w:t xml:space="preserve">          </w:t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 xml:space="preserve"> </w:t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>"___"_____202</w:t>
      </w:r>
      <w:r w:rsidR="003A1B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335A77">
        <w:rPr>
          <w:rFonts w:eastAsia="Andale Sans UI"/>
          <w:color w:val="00000A"/>
          <w:kern w:val="1"/>
          <w:szCs w:val="28"/>
          <w:lang w:eastAsia="en-US"/>
        </w:rPr>
        <w:t>р.</w:t>
      </w:r>
    </w:p>
    <w:p w:rsidR="003A1B60" w:rsidRPr="00335A77" w:rsidRDefault="003A1B60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Голова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постійної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комісії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міської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ради 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з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питань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екології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,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використання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земель,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природних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ресурсів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та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регулювання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земельних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відносин</w:t>
      </w:r>
      <w:proofErr w:type="spellEnd"/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>Євгеній</w:t>
      </w:r>
      <w:proofErr w:type="spellEnd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 xml:space="preserve"> ЗАГРАНОВСЬКИЙ</w:t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  <w:t>"___"_____202</w:t>
      </w:r>
      <w:r w:rsidR="003A1B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335A77">
        <w:rPr>
          <w:rFonts w:eastAsia="Andale Sans UI"/>
          <w:color w:val="00000A"/>
          <w:kern w:val="1"/>
          <w:szCs w:val="28"/>
          <w:lang w:eastAsia="en-US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A1B60" w:rsidRDefault="00335A77" w:rsidP="00335A77">
      <w:pPr>
        <w:suppressAutoHyphens w:val="0"/>
        <w:rPr>
          <w:rFonts w:eastAsia="Calibri"/>
          <w:color w:val="000000"/>
          <w:szCs w:val="28"/>
          <w:shd w:val="clear" w:color="auto" w:fill="FFFFFF"/>
          <w:lang w:val="uk-UA" w:eastAsia="en-US"/>
        </w:rPr>
      </w:pPr>
      <w:r w:rsidRPr="00335A77">
        <w:rPr>
          <w:rFonts w:eastAsia="Calibri"/>
          <w:color w:val="000000"/>
          <w:szCs w:val="28"/>
          <w:shd w:val="clear" w:color="auto" w:fill="FFFFFF"/>
          <w:lang w:val="uk-UA" w:eastAsia="en-US"/>
        </w:rPr>
        <w:t xml:space="preserve">Керуючий справам </w:t>
      </w:r>
    </w:p>
    <w:p w:rsidR="00335A77" w:rsidRPr="00335A77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335A77">
        <w:rPr>
          <w:rFonts w:eastAsia="Calibri"/>
          <w:color w:val="000000"/>
          <w:szCs w:val="28"/>
          <w:shd w:val="clear" w:color="auto" w:fill="FFFFFF"/>
          <w:lang w:val="uk-UA" w:eastAsia="en-US"/>
        </w:rPr>
        <w:t>виконавчого комітету </w:t>
      </w:r>
      <w:r w:rsidRPr="00335A77">
        <w:rPr>
          <w:rFonts w:eastAsia="Calibri"/>
          <w:szCs w:val="28"/>
          <w:lang w:val="uk-UA" w:eastAsia="en-US"/>
        </w:rPr>
        <w:t xml:space="preserve"> міської ради</w:t>
      </w:r>
    </w:p>
    <w:p w:rsidR="00335A77" w:rsidRPr="00335A77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335A77">
        <w:rPr>
          <w:rFonts w:eastAsia="Calibri"/>
          <w:b/>
          <w:szCs w:val="28"/>
          <w:lang w:val="uk-UA" w:eastAsia="en-US"/>
        </w:rPr>
        <w:t xml:space="preserve">Микола АНДРУСЯК      </w:t>
      </w:r>
      <w:r w:rsidRPr="00335A77">
        <w:rPr>
          <w:rFonts w:eastAsia="Calibri"/>
          <w:szCs w:val="28"/>
          <w:lang w:val="uk-UA" w:eastAsia="en-US"/>
        </w:rPr>
        <w:tab/>
      </w:r>
      <w:r w:rsidRPr="00335A77">
        <w:rPr>
          <w:rFonts w:eastAsia="Calibri"/>
          <w:szCs w:val="28"/>
          <w:lang w:val="uk-UA" w:eastAsia="en-US"/>
        </w:rPr>
        <w:tab/>
      </w:r>
      <w:r w:rsidRPr="00335A77">
        <w:rPr>
          <w:rFonts w:eastAsia="Calibri"/>
          <w:szCs w:val="28"/>
          <w:lang w:val="uk-UA" w:eastAsia="en-US"/>
        </w:rPr>
        <w:tab/>
        <w:t xml:space="preserve">             </w:t>
      </w:r>
      <w:r w:rsidRPr="00335A77">
        <w:rPr>
          <w:rFonts w:eastAsia="Calibri"/>
          <w:szCs w:val="28"/>
          <w:lang w:val="uk-UA" w:eastAsia="en-US"/>
        </w:rPr>
        <w:tab/>
      </w:r>
      <w:r w:rsidRPr="00335A77">
        <w:rPr>
          <w:rFonts w:eastAsia="Calibri"/>
          <w:szCs w:val="28"/>
          <w:lang w:val="uk-UA" w:eastAsia="en-US"/>
        </w:rPr>
        <w:tab/>
        <w:t>"___"_____202</w:t>
      </w:r>
      <w:r w:rsidR="003A1B60">
        <w:rPr>
          <w:rFonts w:eastAsia="Calibri"/>
          <w:szCs w:val="28"/>
          <w:lang w:val="uk-UA" w:eastAsia="en-US"/>
        </w:rPr>
        <w:t>4</w:t>
      </w:r>
      <w:r w:rsidRPr="00335A77">
        <w:rPr>
          <w:rFonts w:eastAsia="Calibri"/>
          <w:szCs w:val="28"/>
          <w:lang w:val="uk-UA" w:eastAsia="en-US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A1B60" w:rsidRDefault="00335A77" w:rsidP="00335A77">
      <w:pPr>
        <w:rPr>
          <w:szCs w:val="28"/>
        </w:rPr>
      </w:pPr>
      <w:r w:rsidRPr="00335A77">
        <w:rPr>
          <w:szCs w:val="28"/>
          <w:lang w:val="uk-UA"/>
        </w:rPr>
        <w:t>Заступник н</w:t>
      </w:r>
      <w:proofErr w:type="spellStart"/>
      <w:r w:rsidRPr="00335A77">
        <w:rPr>
          <w:szCs w:val="28"/>
        </w:rPr>
        <w:t>ачальник</w:t>
      </w:r>
      <w:proofErr w:type="spellEnd"/>
      <w:r w:rsidRPr="00335A77">
        <w:rPr>
          <w:szCs w:val="28"/>
          <w:lang w:val="uk-UA"/>
        </w:rPr>
        <w:t>а</w:t>
      </w:r>
      <w:r w:rsidRPr="00335A77">
        <w:rPr>
          <w:szCs w:val="28"/>
        </w:rPr>
        <w:t xml:space="preserve"> </w:t>
      </w:r>
    </w:p>
    <w:p w:rsidR="00335A77" w:rsidRPr="00335A77" w:rsidRDefault="00335A77" w:rsidP="00335A77">
      <w:pPr>
        <w:rPr>
          <w:b/>
          <w:szCs w:val="28"/>
        </w:rPr>
      </w:pPr>
      <w:proofErr w:type="spellStart"/>
      <w:r w:rsidRPr="00335A77">
        <w:rPr>
          <w:szCs w:val="28"/>
        </w:rPr>
        <w:t>юридичного</w:t>
      </w:r>
      <w:proofErr w:type="spellEnd"/>
      <w:r w:rsidRPr="00335A77">
        <w:rPr>
          <w:szCs w:val="28"/>
        </w:rPr>
        <w:t xml:space="preserve"> </w:t>
      </w:r>
      <w:proofErr w:type="spellStart"/>
      <w:r w:rsidRPr="00335A77">
        <w:rPr>
          <w:szCs w:val="28"/>
        </w:rPr>
        <w:t>відділу</w:t>
      </w:r>
      <w:proofErr w:type="spellEnd"/>
      <w:r w:rsidRPr="00335A77">
        <w:rPr>
          <w:szCs w:val="28"/>
        </w:rPr>
        <w:t xml:space="preserve"> </w:t>
      </w:r>
      <w:proofErr w:type="spellStart"/>
      <w:r w:rsidRPr="00335A77">
        <w:rPr>
          <w:szCs w:val="28"/>
        </w:rPr>
        <w:t>міської</w:t>
      </w:r>
      <w:proofErr w:type="spellEnd"/>
      <w:r w:rsidRPr="00335A77">
        <w:rPr>
          <w:szCs w:val="28"/>
        </w:rPr>
        <w:t xml:space="preserve"> ради</w:t>
      </w:r>
    </w:p>
    <w:p w:rsidR="00335A77" w:rsidRPr="00335A77" w:rsidRDefault="00335A77" w:rsidP="00335A77">
      <w:pPr>
        <w:rPr>
          <w:szCs w:val="28"/>
        </w:rPr>
      </w:pPr>
      <w:r w:rsidRPr="00335A77">
        <w:rPr>
          <w:b/>
          <w:szCs w:val="28"/>
          <w:lang w:val="uk-UA"/>
        </w:rPr>
        <w:t>Владислава МАКСИМ’ЮК</w:t>
      </w:r>
      <w:r w:rsidRPr="00335A77">
        <w:rPr>
          <w:szCs w:val="28"/>
        </w:rPr>
        <w:tab/>
      </w:r>
      <w:r w:rsidRPr="00335A77">
        <w:rPr>
          <w:szCs w:val="28"/>
        </w:rPr>
        <w:tab/>
      </w:r>
      <w:r w:rsidRPr="00335A77">
        <w:rPr>
          <w:szCs w:val="28"/>
        </w:rPr>
        <w:tab/>
      </w:r>
      <w:r w:rsidRPr="00335A77">
        <w:rPr>
          <w:szCs w:val="28"/>
        </w:rPr>
        <w:tab/>
      </w:r>
      <w:r w:rsidRPr="00335A77">
        <w:rPr>
          <w:szCs w:val="28"/>
        </w:rPr>
        <w:tab/>
      </w:r>
      <w:r w:rsidRPr="00335A77">
        <w:rPr>
          <w:szCs w:val="28"/>
        </w:rPr>
        <w:tab/>
        <w:t>"___"_____202</w:t>
      </w:r>
      <w:r w:rsidR="003A1B60">
        <w:rPr>
          <w:szCs w:val="28"/>
          <w:lang w:val="uk-UA"/>
        </w:rPr>
        <w:t>4</w:t>
      </w:r>
      <w:r w:rsidRPr="00335A77">
        <w:rPr>
          <w:szCs w:val="28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A1B60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Начальник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управління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eastAsia="en-US"/>
        </w:rPr>
      </w:pPr>
      <w:r w:rsidRPr="00335A77">
        <w:rPr>
          <w:rFonts w:eastAsia="Andale Sans UI"/>
          <w:color w:val="00000A"/>
          <w:kern w:val="1"/>
          <w:szCs w:val="28"/>
          <w:lang w:eastAsia="en-US"/>
        </w:rPr>
        <w:t>«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Секретаріат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ради»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міської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ради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>Світлана</w:t>
      </w:r>
      <w:proofErr w:type="spellEnd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 xml:space="preserve"> БЕЖУК </w:t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  <w:t xml:space="preserve">           </w:t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>"___"_____202</w:t>
      </w:r>
      <w:r w:rsidR="003A1B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335A77">
        <w:rPr>
          <w:rFonts w:eastAsia="Andale Sans UI"/>
          <w:color w:val="00000A"/>
          <w:kern w:val="1"/>
          <w:szCs w:val="28"/>
          <w:lang w:eastAsia="en-US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Уповноважена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особа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з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питань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запобігання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та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виявлення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корупції</w:t>
      </w:r>
      <w:proofErr w:type="spellEnd"/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>Світлана</w:t>
      </w:r>
      <w:proofErr w:type="spellEnd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 xml:space="preserve"> СЕНЮК       </w:t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  <w:t>"___"_____202</w:t>
      </w:r>
      <w:r w:rsidR="003A1B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335A77">
        <w:rPr>
          <w:rFonts w:eastAsia="Andale Sans UI"/>
          <w:color w:val="00000A"/>
          <w:kern w:val="1"/>
          <w:szCs w:val="28"/>
          <w:lang w:eastAsia="en-US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 w:eastAsia="en-US"/>
        </w:rPr>
      </w:pPr>
      <w:r w:rsidRPr="00335A77">
        <w:rPr>
          <w:color w:val="111111"/>
          <w:kern w:val="1"/>
          <w:szCs w:val="28"/>
          <w:shd w:val="clear" w:color="auto" w:fill="FFFFFF"/>
          <w:lang w:val="uk-UA" w:eastAsia="en-US"/>
        </w:rPr>
        <w:t>Н</w:t>
      </w:r>
      <w:proofErr w:type="spellStart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>ачальник</w:t>
      </w:r>
      <w:proofErr w:type="spellEnd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 xml:space="preserve"> </w:t>
      </w:r>
      <w:r w:rsidRPr="00335A77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відділу моніторингу та енергозбереження </w:t>
      </w:r>
    </w:p>
    <w:p w:rsidR="00335A77" w:rsidRPr="00335A77" w:rsidRDefault="00335A77" w:rsidP="00335A77">
      <w:pPr>
        <w:widowControl w:val="0"/>
        <w:overflowPunct w:val="0"/>
        <w:rPr>
          <w:kern w:val="1"/>
          <w:szCs w:val="28"/>
          <w:lang w:eastAsia="en-US"/>
        </w:rPr>
      </w:pPr>
      <w:r w:rsidRPr="00335A77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управління економіки </w:t>
      </w:r>
      <w:proofErr w:type="spellStart"/>
      <w:r w:rsidRPr="00335A77">
        <w:rPr>
          <w:color w:val="00000A"/>
          <w:kern w:val="1"/>
          <w:szCs w:val="28"/>
          <w:lang w:eastAsia="en-US"/>
        </w:rPr>
        <w:t>міської</w:t>
      </w:r>
      <w:proofErr w:type="spellEnd"/>
      <w:r w:rsidRPr="00335A77">
        <w:rPr>
          <w:color w:val="00000A"/>
          <w:kern w:val="1"/>
          <w:szCs w:val="28"/>
          <w:lang w:eastAsia="en-US"/>
        </w:rPr>
        <w:t xml:space="preserve"> ради</w:t>
      </w:r>
    </w:p>
    <w:p w:rsidR="00335A77" w:rsidRPr="00335A77" w:rsidRDefault="00335A77" w:rsidP="00335A77">
      <w:pPr>
        <w:widowControl w:val="0"/>
        <w:overflowPunct w:val="0"/>
        <w:rPr>
          <w:color w:val="00000A"/>
          <w:kern w:val="1"/>
          <w:szCs w:val="28"/>
          <w:lang w:eastAsia="en-US"/>
        </w:rPr>
      </w:pPr>
      <w:r w:rsidRPr="00335A77">
        <w:rPr>
          <w:b/>
          <w:color w:val="00000A"/>
          <w:kern w:val="1"/>
          <w:szCs w:val="28"/>
          <w:lang w:val="uk-UA" w:eastAsia="en-US"/>
        </w:rPr>
        <w:t>Марина ГРАБ</w:t>
      </w:r>
      <w:r w:rsidRPr="00335A77">
        <w:rPr>
          <w:b/>
          <w:color w:val="00000A"/>
          <w:kern w:val="1"/>
          <w:szCs w:val="28"/>
          <w:lang w:eastAsia="en-US"/>
        </w:rPr>
        <w:tab/>
      </w:r>
      <w:r w:rsidRPr="00335A77">
        <w:rPr>
          <w:b/>
          <w:color w:val="00000A"/>
          <w:kern w:val="1"/>
          <w:szCs w:val="28"/>
          <w:lang w:eastAsia="en-US"/>
        </w:rPr>
        <w:tab/>
      </w:r>
      <w:r w:rsidRPr="00335A77">
        <w:rPr>
          <w:b/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val="uk-UA" w:eastAsia="en-US"/>
        </w:rPr>
        <w:t xml:space="preserve">         </w:t>
      </w:r>
      <w:r w:rsidRPr="00335A77">
        <w:rPr>
          <w:color w:val="00000A"/>
          <w:kern w:val="1"/>
          <w:szCs w:val="28"/>
          <w:lang w:eastAsia="en-US"/>
        </w:rPr>
        <w:t>"___"_____202</w:t>
      </w:r>
      <w:r w:rsidR="003A1B60">
        <w:rPr>
          <w:color w:val="00000A"/>
          <w:kern w:val="1"/>
          <w:szCs w:val="28"/>
          <w:lang w:val="uk-UA" w:eastAsia="en-US"/>
        </w:rPr>
        <w:t>4</w:t>
      </w:r>
      <w:r w:rsidRPr="00335A77">
        <w:rPr>
          <w:color w:val="00000A"/>
          <w:kern w:val="1"/>
          <w:szCs w:val="28"/>
          <w:lang w:eastAsia="en-US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eastAsia="en-US"/>
        </w:rPr>
      </w:pPr>
      <w:r w:rsidRPr="00335A77">
        <w:rPr>
          <w:color w:val="111111"/>
          <w:kern w:val="1"/>
          <w:szCs w:val="28"/>
          <w:shd w:val="clear" w:color="auto" w:fill="FFFFFF"/>
          <w:lang w:val="uk-UA" w:eastAsia="en-US"/>
        </w:rPr>
        <w:t>Н</w:t>
      </w:r>
      <w:proofErr w:type="spellStart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>ачальник</w:t>
      </w:r>
      <w:proofErr w:type="spellEnd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 xml:space="preserve"> </w:t>
      </w:r>
      <w:proofErr w:type="spellStart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>управління</w:t>
      </w:r>
      <w:proofErr w:type="spellEnd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 xml:space="preserve"> </w:t>
      </w:r>
      <w:proofErr w:type="spellStart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>містобудування</w:t>
      </w:r>
      <w:proofErr w:type="spellEnd"/>
    </w:p>
    <w:p w:rsidR="00335A77" w:rsidRPr="00335A77" w:rsidRDefault="00335A77" w:rsidP="00335A77">
      <w:pPr>
        <w:widowControl w:val="0"/>
        <w:overflowPunct w:val="0"/>
        <w:rPr>
          <w:kern w:val="1"/>
          <w:szCs w:val="28"/>
          <w:lang w:eastAsia="en-US"/>
        </w:rPr>
      </w:pPr>
      <w:proofErr w:type="spellStart"/>
      <w:r w:rsidRPr="00335A77">
        <w:rPr>
          <w:color w:val="00000A"/>
          <w:kern w:val="1"/>
          <w:szCs w:val="28"/>
          <w:lang w:eastAsia="en-US"/>
        </w:rPr>
        <w:t>міської</w:t>
      </w:r>
      <w:proofErr w:type="spellEnd"/>
      <w:r w:rsidRPr="00335A77">
        <w:rPr>
          <w:color w:val="00000A"/>
          <w:kern w:val="1"/>
          <w:szCs w:val="28"/>
          <w:lang w:eastAsia="en-US"/>
        </w:rPr>
        <w:t xml:space="preserve"> ради</w:t>
      </w:r>
    </w:p>
    <w:p w:rsidR="00335A77" w:rsidRPr="00335A77" w:rsidRDefault="00335A77" w:rsidP="00335A77">
      <w:pPr>
        <w:widowControl w:val="0"/>
        <w:overflowPunct w:val="0"/>
        <w:rPr>
          <w:color w:val="00000A"/>
          <w:kern w:val="1"/>
          <w:szCs w:val="28"/>
          <w:lang w:eastAsia="en-US"/>
        </w:rPr>
      </w:pPr>
      <w:proofErr w:type="spellStart"/>
      <w:r w:rsidRPr="00335A77">
        <w:rPr>
          <w:b/>
          <w:color w:val="00000A"/>
          <w:kern w:val="1"/>
          <w:szCs w:val="28"/>
          <w:lang w:eastAsia="en-US"/>
        </w:rPr>
        <w:t>Андрій</w:t>
      </w:r>
      <w:proofErr w:type="spellEnd"/>
      <w:r w:rsidRPr="00335A77">
        <w:rPr>
          <w:b/>
          <w:color w:val="00000A"/>
          <w:kern w:val="1"/>
          <w:szCs w:val="28"/>
          <w:lang w:eastAsia="en-US"/>
        </w:rPr>
        <w:t xml:space="preserve"> ОЛІЙНИК</w:t>
      </w:r>
      <w:r w:rsidRPr="00335A77">
        <w:rPr>
          <w:b/>
          <w:color w:val="00000A"/>
          <w:kern w:val="1"/>
          <w:szCs w:val="28"/>
          <w:lang w:eastAsia="en-US"/>
        </w:rPr>
        <w:tab/>
      </w:r>
      <w:r w:rsidRPr="00335A77">
        <w:rPr>
          <w:b/>
          <w:color w:val="00000A"/>
          <w:kern w:val="1"/>
          <w:szCs w:val="28"/>
          <w:lang w:eastAsia="en-US"/>
        </w:rPr>
        <w:tab/>
      </w:r>
      <w:r w:rsidRPr="00335A77">
        <w:rPr>
          <w:b/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  <w:t>"___"_____202</w:t>
      </w:r>
      <w:r w:rsidR="003A1B60">
        <w:rPr>
          <w:color w:val="00000A"/>
          <w:kern w:val="1"/>
          <w:szCs w:val="28"/>
          <w:lang w:val="uk-UA" w:eastAsia="en-US"/>
        </w:rPr>
        <w:t>4</w:t>
      </w:r>
      <w:r w:rsidRPr="00335A77">
        <w:rPr>
          <w:color w:val="00000A"/>
          <w:kern w:val="1"/>
          <w:szCs w:val="28"/>
          <w:lang w:eastAsia="en-US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rPr>
          <w:szCs w:val="28"/>
        </w:rPr>
      </w:pPr>
      <w:r w:rsidRPr="00335A77">
        <w:rPr>
          <w:szCs w:val="28"/>
          <w:lang w:val="uk-UA"/>
        </w:rPr>
        <w:t>В.о. н</w:t>
      </w:r>
      <w:proofErr w:type="spellStart"/>
      <w:r w:rsidRPr="00335A77">
        <w:rPr>
          <w:szCs w:val="28"/>
        </w:rPr>
        <w:t>ачальник</w:t>
      </w:r>
      <w:proofErr w:type="spellEnd"/>
      <w:r w:rsidRPr="00335A77">
        <w:rPr>
          <w:szCs w:val="28"/>
          <w:lang w:val="uk-UA"/>
        </w:rPr>
        <w:t>а</w:t>
      </w:r>
      <w:r w:rsidRPr="00335A77">
        <w:rPr>
          <w:szCs w:val="28"/>
        </w:rPr>
        <w:t xml:space="preserve"> </w:t>
      </w:r>
      <w:proofErr w:type="spellStart"/>
      <w:r w:rsidRPr="00335A77">
        <w:rPr>
          <w:szCs w:val="28"/>
        </w:rPr>
        <w:t>управління</w:t>
      </w:r>
      <w:proofErr w:type="spellEnd"/>
      <w:r w:rsidRPr="00335A77">
        <w:rPr>
          <w:szCs w:val="28"/>
        </w:rPr>
        <w:t xml:space="preserve"> </w:t>
      </w:r>
      <w:proofErr w:type="spellStart"/>
      <w:r w:rsidRPr="00335A77">
        <w:rPr>
          <w:szCs w:val="28"/>
        </w:rPr>
        <w:t>земельних</w:t>
      </w:r>
      <w:proofErr w:type="spellEnd"/>
      <w:r w:rsidRPr="00335A77">
        <w:rPr>
          <w:szCs w:val="28"/>
        </w:rPr>
        <w:t xml:space="preserve"> </w:t>
      </w:r>
    </w:p>
    <w:p w:rsidR="00335A77" w:rsidRPr="00335A77" w:rsidRDefault="00335A77" w:rsidP="00335A77">
      <w:pPr>
        <w:rPr>
          <w:b/>
          <w:szCs w:val="28"/>
        </w:rPr>
      </w:pPr>
      <w:proofErr w:type="spellStart"/>
      <w:r w:rsidRPr="00335A77">
        <w:rPr>
          <w:szCs w:val="28"/>
        </w:rPr>
        <w:t>відносин</w:t>
      </w:r>
      <w:proofErr w:type="spellEnd"/>
      <w:r w:rsidRPr="00335A77">
        <w:rPr>
          <w:szCs w:val="28"/>
        </w:rPr>
        <w:t xml:space="preserve"> та </w:t>
      </w:r>
      <w:proofErr w:type="spellStart"/>
      <w:r w:rsidRPr="00335A77">
        <w:rPr>
          <w:szCs w:val="28"/>
        </w:rPr>
        <w:t>майнових</w:t>
      </w:r>
      <w:proofErr w:type="spellEnd"/>
      <w:r w:rsidRPr="00335A77">
        <w:rPr>
          <w:szCs w:val="28"/>
        </w:rPr>
        <w:t xml:space="preserve"> </w:t>
      </w:r>
      <w:proofErr w:type="spellStart"/>
      <w:r w:rsidRPr="00335A77">
        <w:rPr>
          <w:szCs w:val="28"/>
        </w:rPr>
        <w:t>ресурсів</w:t>
      </w:r>
      <w:proofErr w:type="spellEnd"/>
      <w:r w:rsidRPr="00335A77">
        <w:rPr>
          <w:szCs w:val="28"/>
        </w:rPr>
        <w:t xml:space="preserve"> </w:t>
      </w:r>
      <w:proofErr w:type="spellStart"/>
      <w:r w:rsidRPr="00335A77">
        <w:rPr>
          <w:szCs w:val="28"/>
        </w:rPr>
        <w:t>міської</w:t>
      </w:r>
      <w:proofErr w:type="spellEnd"/>
      <w:r w:rsidRPr="00335A77">
        <w:rPr>
          <w:szCs w:val="28"/>
        </w:rPr>
        <w:t xml:space="preserve"> ради</w:t>
      </w:r>
    </w:p>
    <w:p w:rsidR="00335A77" w:rsidRPr="00335A77" w:rsidRDefault="00335A77" w:rsidP="00335A77">
      <w:pPr>
        <w:rPr>
          <w:rFonts w:cs="Calibri"/>
          <w:color w:val="00000A"/>
          <w:kern w:val="1"/>
          <w:szCs w:val="28"/>
        </w:rPr>
      </w:pPr>
      <w:proofErr w:type="spellStart"/>
      <w:r w:rsidRPr="00335A77">
        <w:rPr>
          <w:rFonts w:cs="Calibri"/>
          <w:b/>
          <w:color w:val="00000A"/>
          <w:kern w:val="1"/>
          <w:szCs w:val="28"/>
        </w:rPr>
        <w:t>Олександр</w:t>
      </w:r>
      <w:proofErr w:type="spellEnd"/>
      <w:r w:rsidRPr="00335A77">
        <w:rPr>
          <w:rFonts w:cs="Calibri"/>
          <w:b/>
          <w:color w:val="00000A"/>
          <w:kern w:val="1"/>
          <w:szCs w:val="28"/>
        </w:rPr>
        <w:t xml:space="preserve"> ЯВОРСЬКИЙ</w:t>
      </w:r>
      <w:r w:rsidRPr="00335A77">
        <w:rPr>
          <w:rFonts w:cs="Calibri"/>
          <w:b/>
          <w:color w:val="00000A"/>
          <w:kern w:val="1"/>
          <w:szCs w:val="28"/>
        </w:rPr>
        <w:tab/>
      </w:r>
      <w:r w:rsidRPr="00335A77">
        <w:rPr>
          <w:rFonts w:cs="Calibri"/>
          <w:b/>
          <w:color w:val="00000A"/>
          <w:kern w:val="1"/>
          <w:szCs w:val="28"/>
        </w:rPr>
        <w:tab/>
      </w:r>
      <w:r w:rsidRPr="00335A77">
        <w:rPr>
          <w:rFonts w:cs="Calibri"/>
          <w:color w:val="00000A"/>
          <w:kern w:val="1"/>
          <w:szCs w:val="28"/>
        </w:rPr>
        <w:tab/>
      </w:r>
      <w:r w:rsidRPr="00335A77">
        <w:rPr>
          <w:rFonts w:cs="Calibri"/>
          <w:color w:val="00000A"/>
          <w:kern w:val="1"/>
          <w:szCs w:val="28"/>
        </w:rPr>
        <w:tab/>
      </w:r>
      <w:r w:rsidRPr="00335A77">
        <w:rPr>
          <w:rFonts w:cs="Calibri"/>
          <w:color w:val="00000A"/>
          <w:kern w:val="1"/>
          <w:szCs w:val="28"/>
        </w:rPr>
        <w:tab/>
      </w:r>
      <w:r w:rsidRPr="00335A77">
        <w:rPr>
          <w:rFonts w:cs="Calibri"/>
          <w:color w:val="00000A"/>
          <w:kern w:val="1"/>
          <w:szCs w:val="28"/>
        </w:rPr>
        <w:tab/>
      </w:r>
      <w:bookmarkStart w:id="2" w:name="_Hlk135741497"/>
      <w:r w:rsidRPr="00335A77">
        <w:rPr>
          <w:rFonts w:cs="Calibri"/>
          <w:color w:val="00000A"/>
          <w:kern w:val="1"/>
          <w:szCs w:val="28"/>
        </w:rPr>
        <w:t>"___"_____202</w:t>
      </w:r>
      <w:r w:rsidR="003A1B60">
        <w:rPr>
          <w:rFonts w:cs="Calibri"/>
          <w:color w:val="00000A"/>
          <w:kern w:val="1"/>
          <w:szCs w:val="28"/>
          <w:lang w:val="uk-UA"/>
        </w:rPr>
        <w:t>4</w:t>
      </w:r>
      <w:r w:rsidRPr="00335A77">
        <w:rPr>
          <w:rFonts w:cs="Calibri"/>
          <w:color w:val="00000A"/>
          <w:kern w:val="1"/>
          <w:szCs w:val="28"/>
        </w:rPr>
        <w:t>р.</w:t>
      </w:r>
      <w:bookmarkEnd w:id="2"/>
    </w:p>
    <w:p w:rsidR="00335A77" w:rsidRPr="00335A77" w:rsidRDefault="00335A77" w:rsidP="00335A77">
      <w:pPr>
        <w:rPr>
          <w:rFonts w:ascii="Calibri" w:hAnsi="Calibri" w:cs="Calibri"/>
          <w:kern w:val="1"/>
          <w:szCs w:val="28"/>
        </w:rPr>
      </w:pPr>
    </w:p>
    <w:p w:rsidR="00335A77" w:rsidRPr="00335A77" w:rsidRDefault="00335A77" w:rsidP="00335A77">
      <w:pPr>
        <w:rPr>
          <w:szCs w:val="28"/>
          <w:lang w:val="uk-UA"/>
        </w:rPr>
      </w:pPr>
      <w:r w:rsidRPr="00335A77">
        <w:rPr>
          <w:szCs w:val="28"/>
          <w:lang w:val="uk-UA"/>
        </w:rPr>
        <w:t>Виконавець:</w:t>
      </w:r>
    </w:p>
    <w:p w:rsidR="00335A77" w:rsidRPr="00335A77" w:rsidRDefault="00335A77" w:rsidP="00335A77">
      <w:pPr>
        <w:rPr>
          <w:szCs w:val="28"/>
          <w:lang w:val="uk-UA"/>
        </w:rPr>
      </w:pPr>
      <w:r w:rsidRPr="00335A77">
        <w:rPr>
          <w:szCs w:val="28"/>
          <w:lang w:val="uk-UA"/>
        </w:rPr>
        <w:t>Головний спеціаліст відділу земельних відносин</w:t>
      </w:r>
    </w:p>
    <w:p w:rsidR="00335A77" w:rsidRPr="00335A77" w:rsidRDefault="00335A77" w:rsidP="00335A77">
      <w:pPr>
        <w:rPr>
          <w:szCs w:val="28"/>
          <w:lang w:val="uk-UA"/>
        </w:rPr>
      </w:pPr>
      <w:r w:rsidRPr="00335A77">
        <w:rPr>
          <w:szCs w:val="28"/>
          <w:lang w:val="uk-UA"/>
        </w:rPr>
        <w:t>управління земельних відносин та майнових ресурсів</w:t>
      </w:r>
    </w:p>
    <w:p w:rsidR="00335A77" w:rsidRPr="00335A77" w:rsidRDefault="00335A77" w:rsidP="00335A77">
      <w:pPr>
        <w:rPr>
          <w:szCs w:val="28"/>
          <w:lang w:val="uk-UA"/>
        </w:rPr>
      </w:pPr>
      <w:r w:rsidRPr="00335A77">
        <w:rPr>
          <w:szCs w:val="28"/>
          <w:lang w:val="uk-UA"/>
        </w:rPr>
        <w:t>міської ради</w:t>
      </w:r>
    </w:p>
    <w:p w:rsidR="00335A77" w:rsidRPr="00335A77" w:rsidRDefault="003A1B60" w:rsidP="00335A77">
      <w:pPr>
        <w:rPr>
          <w:szCs w:val="28"/>
        </w:rPr>
      </w:pPr>
      <w:r>
        <w:rPr>
          <w:b/>
          <w:szCs w:val="28"/>
          <w:lang w:val="uk-UA"/>
        </w:rPr>
        <w:t>Антоніна МАТУШ</w:t>
      </w:r>
      <w:r w:rsidR="00335A77" w:rsidRPr="00335A77">
        <w:rPr>
          <w:b/>
          <w:szCs w:val="28"/>
          <w:lang w:val="uk-UA"/>
        </w:rPr>
        <w:t xml:space="preserve">                                                                    </w:t>
      </w:r>
      <w:r w:rsidR="00335A77" w:rsidRPr="00335A77">
        <w:rPr>
          <w:szCs w:val="28"/>
        </w:rPr>
        <w:t>"___"_____202</w:t>
      </w:r>
      <w:r>
        <w:rPr>
          <w:szCs w:val="28"/>
          <w:lang w:val="uk-UA"/>
        </w:rPr>
        <w:t>4</w:t>
      </w:r>
      <w:r w:rsidR="00335A77" w:rsidRPr="00335A77">
        <w:rPr>
          <w:szCs w:val="28"/>
        </w:rPr>
        <w:t>р.</w:t>
      </w:r>
    </w:p>
    <w:p w:rsidR="00C04F22" w:rsidRPr="00E66EF7" w:rsidRDefault="00C04F22" w:rsidP="00335A77">
      <w:pPr>
        <w:pStyle w:val="a5"/>
      </w:pPr>
    </w:p>
    <w:sectPr w:rsidR="00C04F22" w:rsidRPr="00E66EF7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11FC2"/>
    <w:rsid w:val="000C1673"/>
    <w:rsid w:val="000E18B2"/>
    <w:rsid w:val="000F4FEA"/>
    <w:rsid w:val="001E1872"/>
    <w:rsid w:val="0021271B"/>
    <w:rsid w:val="0021427D"/>
    <w:rsid w:val="00215534"/>
    <w:rsid w:val="00220A62"/>
    <w:rsid w:val="002278B3"/>
    <w:rsid w:val="00232561"/>
    <w:rsid w:val="00233025"/>
    <w:rsid w:val="00294DFF"/>
    <w:rsid w:val="002A545D"/>
    <w:rsid w:val="002B512C"/>
    <w:rsid w:val="002F1C27"/>
    <w:rsid w:val="002F6EBB"/>
    <w:rsid w:val="00335A77"/>
    <w:rsid w:val="003A1B60"/>
    <w:rsid w:val="003F5451"/>
    <w:rsid w:val="00463325"/>
    <w:rsid w:val="00481B71"/>
    <w:rsid w:val="004B0188"/>
    <w:rsid w:val="004F1EF4"/>
    <w:rsid w:val="005054DC"/>
    <w:rsid w:val="00521568"/>
    <w:rsid w:val="005630EA"/>
    <w:rsid w:val="0057153E"/>
    <w:rsid w:val="00572CAE"/>
    <w:rsid w:val="00581879"/>
    <w:rsid w:val="00600F88"/>
    <w:rsid w:val="00617DC3"/>
    <w:rsid w:val="00626964"/>
    <w:rsid w:val="00650119"/>
    <w:rsid w:val="006E485C"/>
    <w:rsid w:val="007439AF"/>
    <w:rsid w:val="00794FC9"/>
    <w:rsid w:val="007E5154"/>
    <w:rsid w:val="007E7E6B"/>
    <w:rsid w:val="008212CF"/>
    <w:rsid w:val="00831606"/>
    <w:rsid w:val="00836F09"/>
    <w:rsid w:val="00850D66"/>
    <w:rsid w:val="0089650A"/>
    <w:rsid w:val="008A1C3D"/>
    <w:rsid w:val="008B585F"/>
    <w:rsid w:val="008B76BC"/>
    <w:rsid w:val="0090319E"/>
    <w:rsid w:val="00960C63"/>
    <w:rsid w:val="00967961"/>
    <w:rsid w:val="00967D4D"/>
    <w:rsid w:val="009D4A6E"/>
    <w:rsid w:val="00B07469"/>
    <w:rsid w:val="00B76B0B"/>
    <w:rsid w:val="00BF1241"/>
    <w:rsid w:val="00C04F22"/>
    <w:rsid w:val="00C34D8F"/>
    <w:rsid w:val="00C64274"/>
    <w:rsid w:val="00C70B97"/>
    <w:rsid w:val="00C7556F"/>
    <w:rsid w:val="00CE0088"/>
    <w:rsid w:val="00CE0F10"/>
    <w:rsid w:val="00CF72F1"/>
    <w:rsid w:val="00D36B5B"/>
    <w:rsid w:val="00D6350F"/>
    <w:rsid w:val="00E01520"/>
    <w:rsid w:val="00E4110A"/>
    <w:rsid w:val="00E6484B"/>
    <w:rsid w:val="00E95C7F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3724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18EE-BB1B-48C5-A1D6-2D270773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2091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2</cp:revision>
  <cp:lastPrinted>2024-02-09T11:11:00Z</cp:lastPrinted>
  <dcterms:created xsi:type="dcterms:W3CDTF">2024-04-03T14:10:00Z</dcterms:created>
  <dcterms:modified xsi:type="dcterms:W3CDTF">2024-04-03T14:10:00Z</dcterms:modified>
</cp:coreProperties>
</file>